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宋体" w:hAnsi="宋体"/>
          <w:bCs/>
        </w:rPr>
      </w:pPr>
      <w:r>
        <w:rPr>
          <w:rFonts w:hint="eastAsia" w:ascii="宋体" w:hAnsi="宋体"/>
          <w:bCs/>
        </w:rPr>
        <w:t>附件3</w:t>
      </w:r>
    </w:p>
    <w:p>
      <w:pPr>
        <w:adjustRightInd w:val="0"/>
        <w:snapToGrid w:val="0"/>
        <w:jc w:val="left"/>
        <w:rPr>
          <w:rFonts w:ascii="宋体" w:hAnsi="宋体"/>
          <w:b/>
          <w:sz w:val="24"/>
        </w:rPr>
      </w:pPr>
    </w:p>
    <w:p>
      <w:pPr>
        <w:adjustRightInd w:val="0"/>
        <w:snapToGrid w:val="0"/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 w:ascii="宋体" w:hAnsi="宋体" w:cs="仿宋_GB2312"/>
          <w:b/>
          <w:bCs/>
        </w:rPr>
        <w:t>智能建造</w:t>
      </w:r>
      <w:r>
        <w:rPr>
          <w:rFonts w:hint="eastAsia" w:ascii="宋体" w:hAnsi="宋体" w:cs="仿宋_GB2312"/>
          <w:b/>
          <w:bCs/>
          <w:sz w:val="36"/>
          <w:szCs w:val="36"/>
        </w:rPr>
        <w:t>专业技术人才高级研修班报名汇总表</w:t>
      </w:r>
    </w:p>
    <w:p>
      <w:pPr>
        <w:rPr>
          <w:rFonts w:ascii="宋体" w:hAnsi="宋体"/>
          <w:bCs/>
          <w:sz w:val="28"/>
          <w:szCs w:val="28"/>
        </w:rPr>
      </w:pPr>
    </w:p>
    <w:p>
      <w:pPr>
        <w:rPr>
          <w:rFonts w:ascii="宋体" w:hAnsi="宋体"/>
          <w:bCs/>
          <w:sz w:val="28"/>
          <w:szCs w:val="28"/>
        </w:rPr>
      </w:pPr>
    </w:p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市州（盖章）：                                              填表时间：20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1年　 月 　日</w:t>
      </w:r>
    </w:p>
    <w:p>
      <w:pPr>
        <w:rPr>
          <w:rFonts w:ascii="宋体" w:hAnsi="宋体"/>
          <w:bCs/>
          <w:sz w:val="28"/>
          <w:szCs w:val="28"/>
        </w:rPr>
      </w:pPr>
    </w:p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联系人：     　      联系人电话：                                          </w:t>
      </w:r>
    </w:p>
    <w:tbl>
      <w:tblPr>
        <w:tblStyle w:val="3"/>
        <w:tblW w:w="1502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92"/>
        <w:gridCol w:w="567"/>
        <w:gridCol w:w="2552"/>
        <w:gridCol w:w="992"/>
        <w:gridCol w:w="992"/>
        <w:gridCol w:w="1276"/>
        <w:gridCol w:w="2693"/>
        <w:gridCol w:w="709"/>
        <w:gridCol w:w="1134"/>
        <w:gridCol w:w="1935"/>
        <w:gridCol w:w="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567" w:type="dxa"/>
            <w:vAlign w:val="center"/>
          </w:tcPr>
          <w:p>
            <w:pPr>
              <w:adjustRightInd w:val="0"/>
              <w:snapToGrid w:val="0"/>
              <w:ind w:left="-160" w:leftChars="-50" w:right="-160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5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专业职称及等级</w:t>
            </w:r>
          </w:p>
        </w:tc>
        <w:tc>
          <w:tcPr>
            <w:tcW w:w="26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ind w:left="-160" w:leftChars="-50" w:right="-160" w:rightChars="-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9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758" w:type="dxa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widowControl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B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" w:eastAsia="仿宋_GB2312" w:cs="宋体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2021-08-23T09:31:30Z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6EB74A96DA08438ABB9725C29D232BBA</vt:lpwstr>
  </property>
</Properties>
</file>